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62C78" w14:textId="64C9CF54" w:rsidR="00BD428E" w:rsidRPr="00BD4A8E" w:rsidRDefault="00BD428E" w:rsidP="00BD4A8E">
      <w:pPr>
        <w:tabs>
          <w:tab w:val="left" w:pos="540"/>
        </w:tabs>
        <w:spacing w:after="0" w:line="276" w:lineRule="auto"/>
        <w:jc w:val="both"/>
        <w:rPr>
          <w:rFonts w:eastAsia="Times New Roman" w:cs="Arial"/>
          <w:sz w:val="24"/>
          <w:szCs w:val="24"/>
          <w:lang w:eastAsia="hr-HR"/>
        </w:rPr>
      </w:pPr>
      <w:r w:rsidRPr="00BD4A8E">
        <w:rPr>
          <w:rFonts w:eastAsia="Times New Roman" w:cs="Arial"/>
          <w:sz w:val="24"/>
          <w:szCs w:val="24"/>
          <w:lang w:eastAsia="hr-HR"/>
        </w:rPr>
        <w:t xml:space="preserve">Na temelju članka 48. stavka 3. Zakona o cestama ( „Narodne novine“ broj: </w:t>
      </w:r>
      <w:r w:rsidR="00B77310" w:rsidRPr="00BD4A8E">
        <w:rPr>
          <w:rFonts w:eastAsia="Times New Roman" w:cs="Arial"/>
          <w:sz w:val="24"/>
          <w:szCs w:val="24"/>
          <w:lang w:eastAsia="hr-HR"/>
        </w:rPr>
        <w:t>NN 84/11, 22/13, 54/13, 148/13, 92/14, 110/19, 144/21</w:t>
      </w:r>
      <w:r w:rsidRPr="00BD4A8E">
        <w:rPr>
          <w:rFonts w:eastAsia="Times New Roman" w:cs="Arial"/>
          <w:sz w:val="24"/>
          <w:szCs w:val="24"/>
          <w:lang w:eastAsia="hr-HR"/>
        </w:rPr>
        <w:t xml:space="preserve">) i članka 34. Statuta općine Okučani ( </w:t>
      </w:r>
      <w:bookmarkStart w:id="0" w:name="_Hlk103589284"/>
      <w:r w:rsidRPr="00BD4A8E">
        <w:rPr>
          <w:rFonts w:eastAsia="Times New Roman" w:cs="Arial"/>
          <w:sz w:val="24"/>
          <w:szCs w:val="24"/>
          <w:lang w:eastAsia="hr-HR"/>
        </w:rPr>
        <w:t>„Službeni vjesnik Brodsko-posavske županije“ broj</w:t>
      </w:r>
      <w:bookmarkEnd w:id="0"/>
      <w:r w:rsidRPr="00BD4A8E">
        <w:rPr>
          <w:rFonts w:eastAsia="Times New Roman" w:cs="Arial"/>
          <w:sz w:val="24"/>
          <w:szCs w:val="24"/>
          <w:lang w:eastAsia="hr-HR"/>
        </w:rPr>
        <w:t xml:space="preserve">: 10/09, 4/13, 3/18, 7/18 i 14/21.) Općinsko vijeće Općine Okučani na svojoj 9. sjednici održanoj dana 25. listopada 2022. godine donijelo je </w:t>
      </w:r>
    </w:p>
    <w:p w14:paraId="2D23BD22" w14:textId="77777777" w:rsidR="00B77310" w:rsidRPr="00BD4A8E" w:rsidRDefault="00B77310" w:rsidP="00BD4A8E">
      <w:pPr>
        <w:tabs>
          <w:tab w:val="left" w:pos="540"/>
        </w:tabs>
        <w:spacing w:after="0" w:line="276" w:lineRule="auto"/>
        <w:jc w:val="both"/>
        <w:rPr>
          <w:rFonts w:eastAsia="Times New Roman" w:cs="Arial"/>
          <w:sz w:val="24"/>
          <w:szCs w:val="24"/>
          <w:lang w:eastAsia="hr-HR"/>
        </w:rPr>
      </w:pPr>
    </w:p>
    <w:p w14:paraId="51090AC0" w14:textId="1219EA09" w:rsidR="00B77310" w:rsidRPr="00BD4A8E" w:rsidRDefault="00B77310" w:rsidP="00BD4A8E">
      <w:pPr>
        <w:tabs>
          <w:tab w:val="left" w:pos="540"/>
        </w:tabs>
        <w:spacing w:after="0" w:line="276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D4A8E">
        <w:rPr>
          <w:rFonts w:eastAsia="Times New Roman" w:cs="Arial"/>
          <w:sz w:val="24"/>
          <w:szCs w:val="24"/>
          <w:lang w:eastAsia="hr-HR"/>
        </w:rPr>
        <w:t>ODLUKU</w:t>
      </w:r>
    </w:p>
    <w:p w14:paraId="07340FCC" w14:textId="6FF8D18B" w:rsidR="00B77310" w:rsidRPr="00BD4A8E" w:rsidRDefault="00B77310" w:rsidP="00BD4A8E">
      <w:pPr>
        <w:tabs>
          <w:tab w:val="left" w:pos="540"/>
        </w:tabs>
        <w:spacing w:after="0" w:line="276" w:lineRule="auto"/>
        <w:jc w:val="center"/>
        <w:rPr>
          <w:rFonts w:eastAsia="Times New Roman" w:cs="Arial"/>
          <w:sz w:val="24"/>
          <w:szCs w:val="24"/>
          <w:lang w:eastAsia="hr-HR"/>
        </w:rPr>
      </w:pPr>
      <w:r w:rsidRPr="00BD4A8E">
        <w:rPr>
          <w:rFonts w:eastAsia="Times New Roman" w:cs="Arial"/>
          <w:sz w:val="24"/>
          <w:szCs w:val="24"/>
          <w:lang w:eastAsia="hr-HR"/>
        </w:rPr>
        <w:t xml:space="preserve">o III. </w:t>
      </w:r>
      <w:r w:rsidR="00F8561D">
        <w:rPr>
          <w:rFonts w:eastAsia="Times New Roman" w:cs="Arial"/>
          <w:sz w:val="24"/>
          <w:szCs w:val="24"/>
          <w:lang w:eastAsia="hr-HR"/>
        </w:rPr>
        <w:t>i</w:t>
      </w:r>
      <w:r w:rsidRPr="00BD4A8E">
        <w:rPr>
          <w:rFonts w:eastAsia="Times New Roman" w:cs="Arial"/>
          <w:sz w:val="24"/>
          <w:szCs w:val="24"/>
          <w:lang w:eastAsia="hr-HR"/>
        </w:rPr>
        <w:t>zmjeni i dopun</w:t>
      </w:r>
      <w:r w:rsidR="00F8561D">
        <w:rPr>
          <w:rFonts w:eastAsia="Times New Roman" w:cs="Arial"/>
          <w:sz w:val="24"/>
          <w:szCs w:val="24"/>
          <w:lang w:eastAsia="hr-HR"/>
        </w:rPr>
        <w:t>i</w:t>
      </w:r>
      <w:r w:rsidRPr="00BD4A8E">
        <w:rPr>
          <w:rFonts w:eastAsia="Times New Roman" w:cs="Arial"/>
          <w:sz w:val="24"/>
          <w:szCs w:val="24"/>
          <w:lang w:eastAsia="hr-HR"/>
        </w:rPr>
        <w:t xml:space="preserve"> Odluke o nerazvrstanim cestama na području općine Okučani</w:t>
      </w:r>
    </w:p>
    <w:p w14:paraId="4078D2A6" w14:textId="77777777" w:rsidR="00B77310" w:rsidRPr="00BD4A8E" w:rsidRDefault="00B77310" w:rsidP="00BD4A8E">
      <w:pPr>
        <w:tabs>
          <w:tab w:val="left" w:pos="540"/>
        </w:tabs>
        <w:spacing w:after="0" w:line="276" w:lineRule="auto"/>
        <w:jc w:val="center"/>
        <w:rPr>
          <w:rFonts w:eastAsia="Times New Roman" w:cs="Arial"/>
          <w:sz w:val="24"/>
          <w:szCs w:val="24"/>
          <w:lang w:eastAsia="hr-HR"/>
        </w:rPr>
      </w:pPr>
    </w:p>
    <w:p w14:paraId="13062A31" w14:textId="7636117A" w:rsidR="006B5E67" w:rsidRPr="00BD4A8E" w:rsidRDefault="00B77310" w:rsidP="00BD4A8E">
      <w:pPr>
        <w:spacing w:line="276" w:lineRule="auto"/>
        <w:jc w:val="center"/>
        <w:rPr>
          <w:sz w:val="24"/>
          <w:szCs w:val="24"/>
        </w:rPr>
      </w:pPr>
      <w:r w:rsidRPr="00BD4A8E">
        <w:rPr>
          <w:sz w:val="24"/>
          <w:szCs w:val="24"/>
        </w:rPr>
        <w:t>Članak 1.</w:t>
      </w:r>
    </w:p>
    <w:p w14:paraId="13497A19" w14:textId="694E83EE" w:rsidR="00B77310" w:rsidRDefault="00B77310" w:rsidP="00BD4A8E">
      <w:pPr>
        <w:spacing w:line="276" w:lineRule="auto"/>
        <w:jc w:val="both"/>
        <w:rPr>
          <w:sz w:val="24"/>
          <w:szCs w:val="24"/>
        </w:rPr>
      </w:pPr>
      <w:r w:rsidRPr="00BD4A8E">
        <w:rPr>
          <w:sz w:val="24"/>
          <w:szCs w:val="24"/>
        </w:rPr>
        <w:t xml:space="preserve">U Odluci o nerazvrstanim cestama na području općine Okučani („Službeni vjesnik Brodsko-posavske županije“ broj 27/13, 9/15 i 25/19) iza članka 45. dodaje se </w:t>
      </w:r>
      <w:r w:rsidR="00BD4A8E" w:rsidRPr="00BD4A8E">
        <w:rPr>
          <w:sz w:val="24"/>
          <w:szCs w:val="24"/>
        </w:rPr>
        <w:t xml:space="preserve">novi </w:t>
      </w:r>
      <w:r w:rsidRPr="00BD4A8E">
        <w:rPr>
          <w:sz w:val="24"/>
          <w:szCs w:val="24"/>
        </w:rPr>
        <w:t>članak 46. koji glasi</w:t>
      </w:r>
      <w:r w:rsidR="00BD4A8E" w:rsidRPr="00BD4A8E">
        <w:rPr>
          <w:sz w:val="24"/>
          <w:szCs w:val="24"/>
        </w:rPr>
        <w:t xml:space="preserve">:“ </w:t>
      </w:r>
      <w:r w:rsidR="00F8561D">
        <w:rPr>
          <w:sz w:val="24"/>
          <w:szCs w:val="24"/>
        </w:rPr>
        <w:t>N</w:t>
      </w:r>
      <w:r w:rsidR="00BD4A8E" w:rsidRPr="00BD4A8E">
        <w:rPr>
          <w:sz w:val="24"/>
          <w:szCs w:val="24"/>
        </w:rPr>
        <w:t>erazvrstana cesta općine Okučani</w:t>
      </w:r>
      <w:r w:rsidR="00F8561D">
        <w:rPr>
          <w:sz w:val="24"/>
          <w:szCs w:val="24"/>
        </w:rPr>
        <w:t xml:space="preserve"> postaje nerazvrstana cesta </w:t>
      </w:r>
      <w:proofErr w:type="spellStart"/>
      <w:r w:rsidR="00F8561D">
        <w:rPr>
          <w:sz w:val="24"/>
          <w:szCs w:val="24"/>
        </w:rPr>
        <w:t>Lještani</w:t>
      </w:r>
      <w:proofErr w:type="spellEnd"/>
      <w:r w:rsidR="00F8561D">
        <w:rPr>
          <w:sz w:val="24"/>
          <w:szCs w:val="24"/>
        </w:rPr>
        <w:t xml:space="preserve"> koju čine dijelovi čestice 428. i 435. katastarske općine Rogolji i čestice 46. i 84. katastarske općine </w:t>
      </w:r>
      <w:proofErr w:type="spellStart"/>
      <w:r w:rsidR="00F8561D">
        <w:rPr>
          <w:sz w:val="24"/>
          <w:szCs w:val="24"/>
        </w:rPr>
        <w:t>Lještani</w:t>
      </w:r>
      <w:proofErr w:type="spellEnd"/>
      <w:r w:rsidR="00F8561D">
        <w:rPr>
          <w:sz w:val="24"/>
          <w:szCs w:val="24"/>
        </w:rPr>
        <w:t>“,</w:t>
      </w:r>
    </w:p>
    <w:p w14:paraId="22419963" w14:textId="35F5921B" w:rsidR="00BD4A8E" w:rsidRDefault="00BD4A8E" w:rsidP="00BD4A8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2.</w:t>
      </w:r>
    </w:p>
    <w:p w14:paraId="28F2F74B" w14:textId="00156A9F" w:rsidR="00BD4A8E" w:rsidRDefault="00BD4A8E" w:rsidP="00BD4A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Dosadašnji članak 46. postaje članak 47.</w:t>
      </w:r>
    </w:p>
    <w:p w14:paraId="50A817D9" w14:textId="3060D733" w:rsidR="00BD4A8E" w:rsidRDefault="00BD4A8E" w:rsidP="00BD4A8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0E2C8CEE" w14:textId="1DD8C6A1" w:rsidR="00BD4A8E" w:rsidRDefault="00BD4A8E" w:rsidP="00BD4A8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Ova Odluka stupa na snagu osmog dana od dana objave u „Službenom vjesniku Brodsko-posavske županije“</w:t>
      </w:r>
    </w:p>
    <w:p w14:paraId="2048D9DE" w14:textId="25DAE926" w:rsidR="00BD4A8E" w:rsidRDefault="00BD4A8E" w:rsidP="00BD4A8E">
      <w:pPr>
        <w:spacing w:line="276" w:lineRule="auto"/>
        <w:jc w:val="both"/>
        <w:rPr>
          <w:sz w:val="24"/>
          <w:szCs w:val="24"/>
        </w:rPr>
      </w:pPr>
    </w:p>
    <w:p w14:paraId="5A2F25ED" w14:textId="0C58D854" w:rsidR="00BD4A8E" w:rsidRDefault="00BD4A8E" w:rsidP="00BD4A8E"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OPĆINSKO VIJEĆE OPĆINE OKUČANI</w:t>
      </w:r>
    </w:p>
    <w:p w14:paraId="476FCF41" w14:textId="6374AA1B" w:rsidR="00BD4A8E" w:rsidRDefault="00BD4A8E" w:rsidP="00FA77E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KLASA:340-02/22-01/</w:t>
      </w:r>
      <w:r w:rsidR="00464CE2">
        <w:rPr>
          <w:sz w:val="24"/>
          <w:szCs w:val="24"/>
        </w:rPr>
        <w:t>2</w:t>
      </w:r>
    </w:p>
    <w:p w14:paraId="3290B720" w14:textId="6E719BCB" w:rsidR="00BD4A8E" w:rsidRDefault="00BD4A8E" w:rsidP="00FA77E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URBROJ: 2178-21-01-22-1</w:t>
      </w:r>
    </w:p>
    <w:p w14:paraId="3A24DA3C" w14:textId="17729CC1" w:rsidR="00BD4A8E" w:rsidRDefault="00BD4A8E" w:rsidP="00BD4A8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Okučani, 25. listopada 2022. godine</w:t>
      </w:r>
    </w:p>
    <w:p w14:paraId="22F46212" w14:textId="5F6585A3" w:rsidR="00BD4A8E" w:rsidRDefault="00BD4A8E" w:rsidP="00BD4A8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Predsjednik općinskog vijeća</w:t>
      </w:r>
    </w:p>
    <w:p w14:paraId="54C4A2FE" w14:textId="29676BC8" w:rsidR="00BD4A8E" w:rsidRPr="00BD4A8E" w:rsidRDefault="00BD4A8E" w:rsidP="00BD4A8E">
      <w:pPr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Ivica Pivac</w:t>
      </w:r>
    </w:p>
    <w:sectPr w:rsidR="00BD4A8E" w:rsidRPr="00BD4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50"/>
    <w:rsid w:val="002F0150"/>
    <w:rsid w:val="00464CE2"/>
    <w:rsid w:val="006B5E67"/>
    <w:rsid w:val="00B77310"/>
    <w:rsid w:val="00BD428E"/>
    <w:rsid w:val="00BD4A8E"/>
    <w:rsid w:val="00D124F6"/>
    <w:rsid w:val="00F8561D"/>
    <w:rsid w:val="00FA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FB66"/>
  <w15:chartTrackingRefBased/>
  <w15:docId w15:val="{C72889CD-E32F-44EE-A3F5-3737E838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28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korisnik</cp:lastModifiedBy>
  <cp:revision>4</cp:revision>
  <cp:lastPrinted>2022-10-17T12:14:00Z</cp:lastPrinted>
  <dcterms:created xsi:type="dcterms:W3CDTF">2022-10-17T10:42:00Z</dcterms:created>
  <dcterms:modified xsi:type="dcterms:W3CDTF">2022-11-03T08:25:00Z</dcterms:modified>
</cp:coreProperties>
</file>