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084B" w14:textId="1F5A6475" w:rsidR="00A4520D" w:rsidRDefault="00FB18CC" w:rsidP="0073073C">
      <w:pPr>
        <w:spacing w:line="276" w:lineRule="auto"/>
        <w:jc w:val="both"/>
        <w:rPr>
          <w:rFonts w:cs="Arial"/>
          <w:sz w:val="24"/>
          <w:szCs w:val="24"/>
        </w:rPr>
      </w:pPr>
      <w:r>
        <w:rPr>
          <w:noProof/>
        </w:rPr>
        <w:drawing>
          <wp:inline distT="0" distB="0" distL="0" distR="0" wp14:anchorId="4751A078" wp14:editId="52253D1B">
            <wp:extent cx="5707380" cy="3436620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7B18C" w14:textId="7DF02A72" w:rsidR="00A4520D" w:rsidRPr="00A4520D" w:rsidRDefault="00843A6D" w:rsidP="00A4520D">
      <w:pPr>
        <w:spacing w:line="276" w:lineRule="auto"/>
        <w:jc w:val="both"/>
        <w:rPr>
          <w:rFonts w:cs="Arial"/>
          <w:sz w:val="24"/>
          <w:szCs w:val="24"/>
        </w:rPr>
      </w:pPr>
      <w:r w:rsidRPr="00A4520D">
        <w:rPr>
          <w:rFonts w:cs="Arial"/>
          <w:sz w:val="24"/>
          <w:szCs w:val="24"/>
        </w:rPr>
        <w:t>Temeljem Odluke o isplati prigodnog božićnog dara (božićnice) umirovljenicima s područja Općine Okučani</w:t>
      </w:r>
      <w:r w:rsidR="0073073C" w:rsidRPr="00A4520D">
        <w:rPr>
          <w:rFonts w:cs="Arial"/>
          <w:sz w:val="24"/>
          <w:szCs w:val="24"/>
        </w:rPr>
        <w:t xml:space="preserve"> </w:t>
      </w:r>
      <w:r w:rsidRPr="00A4520D">
        <w:rPr>
          <w:rFonts w:cs="Arial"/>
          <w:sz w:val="24"/>
          <w:szCs w:val="24"/>
        </w:rPr>
        <w:t>KLASA:024-01/2</w:t>
      </w:r>
      <w:r w:rsidR="001068C3">
        <w:rPr>
          <w:rFonts w:cs="Arial"/>
          <w:sz w:val="24"/>
          <w:szCs w:val="24"/>
        </w:rPr>
        <w:t>6</w:t>
      </w:r>
      <w:r w:rsidRPr="00A4520D">
        <w:rPr>
          <w:rFonts w:cs="Arial"/>
          <w:sz w:val="24"/>
          <w:szCs w:val="24"/>
        </w:rPr>
        <w:t>-01/</w:t>
      </w:r>
      <w:r w:rsidR="001068C3">
        <w:rPr>
          <w:rFonts w:cs="Arial"/>
          <w:sz w:val="24"/>
          <w:szCs w:val="24"/>
        </w:rPr>
        <w:t>70</w:t>
      </w:r>
      <w:r w:rsidRPr="00A4520D">
        <w:rPr>
          <w:rFonts w:cs="Arial"/>
          <w:sz w:val="24"/>
          <w:szCs w:val="24"/>
        </w:rPr>
        <w:t>, URBROJ:2178-21-02-2</w:t>
      </w:r>
      <w:r w:rsidR="001068C3">
        <w:rPr>
          <w:rFonts w:cs="Arial"/>
          <w:sz w:val="24"/>
          <w:szCs w:val="24"/>
        </w:rPr>
        <w:t>6</w:t>
      </w:r>
      <w:r w:rsidRPr="00A4520D">
        <w:rPr>
          <w:rFonts w:cs="Arial"/>
          <w:sz w:val="24"/>
          <w:szCs w:val="24"/>
        </w:rPr>
        <w:t xml:space="preserve">-1 od </w:t>
      </w:r>
      <w:r w:rsidR="001068C3">
        <w:rPr>
          <w:rFonts w:cs="Arial"/>
          <w:sz w:val="24"/>
          <w:szCs w:val="24"/>
        </w:rPr>
        <w:t>3</w:t>
      </w:r>
      <w:r w:rsidRPr="00A4520D">
        <w:rPr>
          <w:rFonts w:cs="Arial"/>
          <w:sz w:val="24"/>
          <w:szCs w:val="24"/>
        </w:rPr>
        <w:t>. studenog 202</w:t>
      </w:r>
      <w:r w:rsidR="001068C3">
        <w:rPr>
          <w:rFonts w:cs="Arial"/>
          <w:sz w:val="24"/>
          <w:szCs w:val="24"/>
        </w:rPr>
        <w:t>6</w:t>
      </w:r>
      <w:r w:rsidRPr="00A4520D">
        <w:rPr>
          <w:rFonts w:cs="Arial"/>
          <w:sz w:val="24"/>
          <w:szCs w:val="24"/>
        </w:rPr>
        <w:t>. godine Općinski načelnik objavljuje sl</w:t>
      </w:r>
      <w:r w:rsidR="005E5B6E" w:rsidRPr="00A4520D">
        <w:rPr>
          <w:rFonts w:cs="Arial"/>
          <w:sz w:val="24"/>
          <w:szCs w:val="24"/>
        </w:rPr>
        <w:t xml:space="preserve">jedeći </w:t>
      </w:r>
    </w:p>
    <w:p w14:paraId="166F1EFE" w14:textId="407D475E" w:rsidR="00843A6D" w:rsidRPr="00A4520D" w:rsidRDefault="00843A6D" w:rsidP="0073073C">
      <w:pPr>
        <w:spacing w:line="276" w:lineRule="auto"/>
        <w:jc w:val="center"/>
        <w:rPr>
          <w:rFonts w:cs="Arial"/>
          <w:b/>
        </w:rPr>
      </w:pPr>
      <w:r w:rsidRPr="00A4520D">
        <w:rPr>
          <w:rFonts w:cs="Arial"/>
          <w:b/>
        </w:rPr>
        <w:t>JAVNI POZIV</w:t>
      </w:r>
      <w:bookmarkStart w:id="0" w:name="_Hlk25150554"/>
    </w:p>
    <w:p w14:paraId="55987DD5" w14:textId="24B32225" w:rsidR="00843A6D" w:rsidRPr="00A4520D" w:rsidRDefault="00843A6D" w:rsidP="0091670D">
      <w:pPr>
        <w:spacing w:line="276" w:lineRule="auto"/>
        <w:jc w:val="center"/>
        <w:rPr>
          <w:rFonts w:cs="Arial"/>
          <w:b/>
        </w:rPr>
      </w:pPr>
      <w:r w:rsidRPr="00A4520D">
        <w:rPr>
          <w:rFonts w:cs="Arial"/>
          <w:b/>
        </w:rPr>
        <w:t xml:space="preserve">za </w:t>
      </w:r>
      <w:bookmarkStart w:id="1" w:name="_Hlk120615675"/>
      <w:r w:rsidRPr="00A4520D">
        <w:rPr>
          <w:rFonts w:cs="Arial"/>
          <w:b/>
        </w:rPr>
        <w:t>isplatu prigodnog božićnog dara (božićnice) umirovljenicima s područja Općine Okučani</w:t>
      </w:r>
      <w:bookmarkEnd w:id="0"/>
      <w:bookmarkEnd w:id="1"/>
    </w:p>
    <w:p w14:paraId="456EF142" w14:textId="369E22E6" w:rsidR="00843A6D" w:rsidRPr="00A4520D" w:rsidRDefault="00843A6D" w:rsidP="00A4520D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Pozivamo umirovljenike sa područja Općine Okučani da podnesu zahtjev za isplatu prigodnog božićnog dara (božićnice).</w:t>
      </w:r>
    </w:p>
    <w:p w14:paraId="3593289D" w14:textId="71514E07" w:rsidR="00843A6D" w:rsidRPr="00A4520D" w:rsidRDefault="00843A6D" w:rsidP="00A4520D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Božićnica se isplaćuje pod uvjetom da imaju prijavljeno prebivalište na području Općine Okučani</w:t>
      </w:r>
      <w:r w:rsidR="00A4520D" w:rsidRPr="00A4520D">
        <w:rPr>
          <w:rFonts w:cs="Arial"/>
        </w:rPr>
        <w:t xml:space="preserve"> i</w:t>
      </w:r>
      <w:r w:rsidRPr="00A4520D">
        <w:rPr>
          <w:rFonts w:cs="Arial"/>
        </w:rPr>
        <w:t xml:space="preserve"> da su u mirovini.</w:t>
      </w:r>
    </w:p>
    <w:p w14:paraId="132D582A" w14:textId="04C0519E" w:rsidR="00843A6D" w:rsidRPr="00A4520D" w:rsidRDefault="00843A6D" w:rsidP="00A4520D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 xml:space="preserve">Božićnica se isplaćuje u novcu, u </w:t>
      </w:r>
      <w:r w:rsidR="00A4520D" w:rsidRPr="00A4520D">
        <w:rPr>
          <w:rFonts w:cs="Arial"/>
        </w:rPr>
        <w:t xml:space="preserve"> neto </w:t>
      </w:r>
      <w:r w:rsidRPr="00A4520D">
        <w:rPr>
          <w:rFonts w:cs="Arial"/>
        </w:rPr>
        <w:t xml:space="preserve">iznosu od </w:t>
      </w:r>
      <w:r w:rsidR="00E920D0">
        <w:rPr>
          <w:rFonts w:cs="Arial"/>
        </w:rPr>
        <w:t>5</w:t>
      </w:r>
      <w:r w:rsidR="00A4520D" w:rsidRPr="00A4520D">
        <w:rPr>
          <w:rFonts w:cs="Arial"/>
        </w:rPr>
        <w:t xml:space="preserve">0,00 </w:t>
      </w:r>
      <w:r w:rsidRPr="00A4520D">
        <w:rPr>
          <w:rFonts w:cs="Arial"/>
        </w:rPr>
        <w:t>EUR</w:t>
      </w:r>
      <w:r w:rsidR="00A4520D" w:rsidRPr="00A4520D">
        <w:rPr>
          <w:rFonts w:cs="Arial"/>
        </w:rPr>
        <w:t>-a</w:t>
      </w:r>
    </w:p>
    <w:p w14:paraId="487524A5" w14:textId="77777777" w:rsidR="00843A6D" w:rsidRPr="00A4520D" w:rsidRDefault="00843A6D" w:rsidP="00A4520D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Umirovljenici koji udovoljavaju uvjetima za ostvarivanje prava na isplatu božićnice, trebaju podnijeti Jedinstvenom upravnom odjelu Općine Okučani:</w:t>
      </w:r>
    </w:p>
    <w:p w14:paraId="510BA96E" w14:textId="7A78AD82" w:rsidR="00843A6D" w:rsidRPr="00A4520D" w:rsidRDefault="00843A6D" w:rsidP="00A4520D">
      <w:pPr>
        <w:numPr>
          <w:ilvl w:val="0"/>
          <w:numId w:val="6"/>
        </w:num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odrezak od mirovine</w:t>
      </w:r>
      <w:r w:rsidR="00A4520D" w:rsidRPr="00A4520D">
        <w:rPr>
          <w:rFonts w:cs="Arial"/>
        </w:rPr>
        <w:t xml:space="preserve"> ili rješenje o mirovini</w:t>
      </w:r>
      <w:r w:rsidRPr="00A4520D">
        <w:rPr>
          <w:rFonts w:cs="Arial"/>
        </w:rPr>
        <w:t>,</w:t>
      </w:r>
    </w:p>
    <w:p w14:paraId="476FB27C" w14:textId="617ECF4F" w:rsidR="00843A6D" w:rsidRPr="00A4520D" w:rsidRDefault="0068398F" w:rsidP="00A4520D">
      <w:pPr>
        <w:numPr>
          <w:ilvl w:val="0"/>
          <w:numId w:val="6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IBAN</w:t>
      </w:r>
      <w:r w:rsidR="00843A6D" w:rsidRPr="00A4520D">
        <w:rPr>
          <w:rFonts w:cs="Arial"/>
        </w:rPr>
        <w:t xml:space="preserve"> računa na koji će se izvršiti uplata,</w:t>
      </w:r>
    </w:p>
    <w:p w14:paraId="78E2A6F7" w14:textId="3DD6931E" w:rsidR="00843A6D" w:rsidRPr="00A4520D" w:rsidRDefault="00843A6D" w:rsidP="00A4520D">
      <w:pPr>
        <w:numPr>
          <w:ilvl w:val="0"/>
          <w:numId w:val="6"/>
        </w:num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kopiju važeće osobne iskaznice.</w:t>
      </w:r>
    </w:p>
    <w:p w14:paraId="664AEF02" w14:textId="7233D52C" w:rsidR="00843A6D" w:rsidRPr="00A4520D" w:rsidRDefault="00843A6D" w:rsidP="00A4520D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 xml:space="preserve">Rok za dostavu zahtjeva je </w:t>
      </w:r>
      <w:r w:rsidR="00A4520D" w:rsidRPr="00A4520D">
        <w:rPr>
          <w:rFonts w:cs="Arial"/>
        </w:rPr>
        <w:t xml:space="preserve"> do </w:t>
      </w:r>
      <w:r w:rsidR="001068C3">
        <w:rPr>
          <w:rFonts w:cs="Arial"/>
        </w:rPr>
        <w:t>2</w:t>
      </w:r>
      <w:r w:rsidR="00222739">
        <w:rPr>
          <w:rFonts w:cs="Arial"/>
        </w:rPr>
        <w:t>3</w:t>
      </w:r>
      <w:r w:rsidRPr="00A4520D">
        <w:rPr>
          <w:rFonts w:cs="Arial"/>
        </w:rPr>
        <w:t>. 1</w:t>
      </w:r>
      <w:r w:rsidR="001068C3">
        <w:rPr>
          <w:rFonts w:cs="Arial"/>
        </w:rPr>
        <w:t>1</w:t>
      </w:r>
      <w:r w:rsidRPr="00A4520D">
        <w:rPr>
          <w:rFonts w:cs="Arial"/>
        </w:rPr>
        <w:t>. 202</w:t>
      </w:r>
      <w:r w:rsidR="001068C3">
        <w:rPr>
          <w:rFonts w:cs="Arial"/>
        </w:rPr>
        <w:t>6</w:t>
      </w:r>
      <w:r w:rsidRPr="00A4520D">
        <w:rPr>
          <w:rFonts w:cs="Arial"/>
        </w:rPr>
        <w:t>. godine</w:t>
      </w:r>
      <w:r w:rsidR="005E5B6E" w:rsidRPr="00A4520D">
        <w:rPr>
          <w:rFonts w:cs="Arial"/>
        </w:rPr>
        <w:t xml:space="preserve"> svakog radnog dana od 8:00 – 14:00 sati</w:t>
      </w:r>
      <w:r w:rsidR="00E920D0">
        <w:rPr>
          <w:rFonts w:cs="Arial"/>
        </w:rPr>
        <w:t xml:space="preserve"> u prostorijama Općine Okučani na 1 katu.</w:t>
      </w:r>
    </w:p>
    <w:p w14:paraId="70B28D42" w14:textId="1A88D4BF" w:rsidR="00843A6D" w:rsidRPr="00A4520D" w:rsidRDefault="00843A6D" w:rsidP="0073073C">
      <w:pPr>
        <w:spacing w:line="276" w:lineRule="auto"/>
        <w:jc w:val="both"/>
        <w:rPr>
          <w:rFonts w:cs="Arial"/>
        </w:rPr>
      </w:pPr>
      <w:r w:rsidRPr="00A4520D">
        <w:rPr>
          <w:rFonts w:cs="Arial"/>
        </w:rPr>
        <w:t>Zahtjevi podneseni nakon isteka roka neće se razmatrati</w:t>
      </w:r>
      <w:r w:rsidR="00340FE8" w:rsidRPr="00A4520D">
        <w:rPr>
          <w:rFonts w:cs="Arial"/>
        </w:rPr>
        <w:t>.</w:t>
      </w:r>
    </w:p>
    <w:p w14:paraId="21019173" w14:textId="77777777" w:rsidR="00687658" w:rsidRDefault="00687658" w:rsidP="00687658">
      <w:pPr>
        <w:spacing w:line="276" w:lineRule="auto"/>
        <w:jc w:val="right"/>
        <w:rPr>
          <w:rFonts w:cs="Arial"/>
        </w:rPr>
      </w:pPr>
      <w:r>
        <w:rPr>
          <w:rFonts w:cs="Arial"/>
        </w:rPr>
        <w:t xml:space="preserve"> </w:t>
      </w:r>
      <w:r w:rsidR="00843A6D" w:rsidRPr="00A4520D">
        <w:rPr>
          <w:rFonts w:cs="Arial"/>
        </w:rPr>
        <w:t>OPĆINSKI NAČELNIK</w:t>
      </w:r>
    </w:p>
    <w:p w14:paraId="138B8524" w14:textId="5435BE58" w:rsidR="006B5E67" w:rsidRPr="00687658" w:rsidRDefault="00843A6D" w:rsidP="00687658">
      <w:pPr>
        <w:spacing w:line="276" w:lineRule="auto"/>
        <w:jc w:val="right"/>
        <w:rPr>
          <w:rFonts w:cs="Arial"/>
        </w:rPr>
      </w:pPr>
      <w:r w:rsidRPr="00A4520D">
        <w:rPr>
          <w:rFonts w:cs="Arial"/>
        </w:rPr>
        <w:t>Aca Vidaković</w:t>
      </w:r>
    </w:p>
    <w:sectPr w:rsidR="006B5E67" w:rsidRPr="00687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35228"/>
    <w:multiLevelType w:val="hybridMultilevel"/>
    <w:tmpl w:val="198A0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42CFA"/>
    <w:multiLevelType w:val="hybridMultilevel"/>
    <w:tmpl w:val="3990D4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A3D89"/>
    <w:multiLevelType w:val="hybridMultilevel"/>
    <w:tmpl w:val="46164C8C"/>
    <w:lvl w:ilvl="0" w:tplc="6494EF2E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F185FDD"/>
    <w:multiLevelType w:val="hybridMultilevel"/>
    <w:tmpl w:val="B81A63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204AD"/>
    <w:multiLevelType w:val="hybridMultilevel"/>
    <w:tmpl w:val="2702F3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94CD3"/>
    <w:multiLevelType w:val="hybridMultilevel"/>
    <w:tmpl w:val="FBBAA384"/>
    <w:lvl w:ilvl="0" w:tplc="89A62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614409">
    <w:abstractNumId w:val="1"/>
  </w:num>
  <w:num w:numId="2" w16cid:durableId="414597489">
    <w:abstractNumId w:val="4"/>
  </w:num>
  <w:num w:numId="3" w16cid:durableId="493910389">
    <w:abstractNumId w:val="5"/>
  </w:num>
  <w:num w:numId="4" w16cid:durableId="1561163708">
    <w:abstractNumId w:val="0"/>
  </w:num>
  <w:num w:numId="5" w16cid:durableId="1607468124">
    <w:abstractNumId w:val="3"/>
  </w:num>
  <w:num w:numId="6" w16cid:durableId="1191258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3C4"/>
    <w:rsid w:val="00054124"/>
    <w:rsid w:val="00085F81"/>
    <w:rsid w:val="00091FE6"/>
    <w:rsid w:val="001068C3"/>
    <w:rsid w:val="00222739"/>
    <w:rsid w:val="00272372"/>
    <w:rsid w:val="002D0632"/>
    <w:rsid w:val="00340FE8"/>
    <w:rsid w:val="003B4E37"/>
    <w:rsid w:val="005E5B6E"/>
    <w:rsid w:val="0060587C"/>
    <w:rsid w:val="0068398F"/>
    <w:rsid w:val="00687658"/>
    <w:rsid w:val="006B5E67"/>
    <w:rsid w:val="0073073C"/>
    <w:rsid w:val="00843A6D"/>
    <w:rsid w:val="00872571"/>
    <w:rsid w:val="0091670D"/>
    <w:rsid w:val="00A4520D"/>
    <w:rsid w:val="00AA60C7"/>
    <w:rsid w:val="00D063C4"/>
    <w:rsid w:val="00E666C3"/>
    <w:rsid w:val="00E920D0"/>
    <w:rsid w:val="00EE146E"/>
    <w:rsid w:val="00F872AB"/>
    <w:rsid w:val="00FB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5725"/>
  <w15:chartTrackingRefBased/>
  <w15:docId w15:val="{9F1A1990-3197-4320-A479-719ECE1C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A6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06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Ljiljana Ceboci</cp:lastModifiedBy>
  <cp:revision>15</cp:revision>
  <cp:lastPrinted>2022-11-29T11:15:00Z</cp:lastPrinted>
  <dcterms:created xsi:type="dcterms:W3CDTF">2022-08-09T09:05:00Z</dcterms:created>
  <dcterms:modified xsi:type="dcterms:W3CDTF">2026-11-03T07:44:00Z</dcterms:modified>
</cp:coreProperties>
</file>